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79" w:rsidRDefault="00F82D79" w:rsidP="00F82D79">
      <w:pPr>
        <w:spacing w:line="276" w:lineRule="auto"/>
        <w:jc w:val="right"/>
        <w:rPr>
          <w:sz w:val="32"/>
          <w:szCs w:val="32"/>
        </w:rPr>
      </w:pPr>
      <w:r w:rsidRPr="00F82D79">
        <w:rPr>
          <w:sz w:val="32"/>
          <w:szCs w:val="32"/>
        </w:rPr>
        <w:drawing>
          <wp:inline distT="0" distB="0" distL="0" distR="0">
            <wp:extent cx="2114550" cy="1019175"/>
            <wp:effectExtent l="0" t="0" r="0" b="0"/>
            <wp:docPr id="14" name="Afbeelding 14" descr="S:\Transfergroep Gezondheidszorg\Hanneke van Langeveld\Diversen Wim\logo-PostMDopleiding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:\Transfergroep Gezondheidszorg\Hanneke van Langeveld\Diversen Wim\logo-PostMDopleidinge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79" w:rsidRDefault="00F82D79" w:rsidP="00F82D79">
      <w:pPr>
        <w:spacing w:line="276" w:lineRule="auto"/>
        <w:rPr>
          <w:sz w:val="32"/>
          <w:szCs w:val="32"/>
        </w:rPr>
      </w:pPr>
    </w:p>
    <w:p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Programma nascholing Passend Onderwijs</w:t>
      </w:r>
    </w:p>
    <w:p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Datum 12 december 2019</w:t>
      </w:r>
    </w:p>
    <w:p w:rsidR="00F82D79" w:rsidRDefault="00F82D79" w:rsidP="00F82D79">
      <w:pPr>
        <w:spacing w:line="276" w:lineRule="auto"/>
        <w:rPr>
          <w:sz w:val="32"/>
          <w:szCs w:val="32"/>
        </w:rPr>
      </w:pPr>
    </w:p>
    <w:p w:rsidR="00F82D79" w:rsidRPr="00F82D79" w:rsidRDefault="00F82D79" w:rsidP="00F82D79">
      <w:pPr>
        <w:spacing w:line="276" w:lineRule="auto"/>
        <w:rPr>
          <w:sz w:val="32"/>
          <w:szCs w:val="32"/>
        </w:rPr>
      </w:pPr>
    </w:p>
    <w:p w:rsidR="00000000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 xml:space="preserve">Welkom </w:t>
      </w:r>
      <w:r>
        <w:rPr>
          <w:sz w:val="32"/>
          <w:szCs w:val="32"/>
        </w:rPr>
        <w:t xml:space="preserve"> ( 10 min)</w:t>
      </w:r>
    </w:p>
    <w:p w:rsidR="00000000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Pr="00F82D79">
        <w:rPr>
          <w:sz w:val="32"/>
          <w:szCs w:val="32"/>
        </w:rPr>
        <w:t>eerwensen</w:t>
      </w:r>
      <w:r>
        <w:rPr>
          <w:sz w:val="32"/>
          <w:szCs w:val="32"/>
        </w:rPr>
        <w:t xml:space="preserve"> inventariseren</w:t>
      </w:r>
      <w:r w:rsidRPr="00F82D79">
        <w:rPr>
          <w:sz w:val="32"/>
          <w:szCs w:val="32"/>
        </w:rPr>
        <w:t xml:space="preserve"> </w:t>
      </w:r>
      <w:r>
        <w:rPr>
          <w:sz w:val="32"/>
          <w:szCs w:val="32"/>
        </w:rPr>
        <w:t>( 20 min)</w:t>
      </w:r>
    </w:p>
    <w:p w:rsidR="00F82D79" w:rsidRDefault="00F82D79" w:rsidP="00F82D79">
      <w:pPr>
        <w:spacing w:line="276" w:lineRule="auto"/>
        <w:rPr>
          <w:sz w:val="32"/>
          <w:szCs w:val="32"/>
        </w:rPr>
      </w:pPr>
    </w:p>
    <w:p w:rsidR="00F82D79" w:rsidRP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Interactieve theoretische toelichting ( 30 min)</w:t>
      </w:r>
    </w:p>
    <w:p w:rsidR="00000000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Wat is passend onderwijs?</w:t>
      </w:r>
    </w:p>
    <w:p w:rsidR="00000000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De route naar een passende school</w:t>
      </w:r>
    </w:p>
    <w:p w:rsidR="00000000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5 jaar passend onderwijs, hoe gaat het</w:t>
      </w:r>
      <w:r w:rsidRPr="00F82D79">
        <w:rPr>
          <w:sz w:val="32"/>
          <w:szCs w:val="32"/>
        </w:rPr>
        <w:t>?</w:t>
      </w:r>
    </w:p>
    <w:p w:rsidR="00000000" w:rsidRPr="00F82D79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Als het niet goed gaat op school</w:t>
      </w:r>
    </w:p>
    <w:p w:rsidR="00F82D79" w:rsidRDefault="00F82D79" w:rsidP="00F82D79">
      <w:pPr>
        <w:spacing w:line="276" w:lineRule="auto"/>
        <w:rPr>
          <w:sz w:val="32"/>
          <w:szCs w:val="32"/>
        </w:rPr>
      </w:pPr>
    </w:p>
    <w:p w:rsidR="00000000" w:rsidRDefault="00F82D79" w:rsidP="00F82D79">
      <w:pPr>
        <w:spacing w:line="276" w:lineRule="auto"/>
        <w:rPr>
          <w:sz w:val="32"/>
          <w:szCs w:val="32"/>
        </w:rPr>
      </w:pPr>
      <w:r w:rsidRPr="00F82D79">
        <w:rPr>
          <w:sz w:val="32"/>
          <w:szCs w:val="32"/>
        </w:rPr>
        <w:t>Aan de slag als mantelzorgmakelaar</w:t>
      </w:r>
      <w:r>
        <w:rPr>
          <w:sz w:val="32"/>
          <w:szCs w:val="32"/>
        </w:rPr>
        <w:t xml:space="preserve"> (110 min)</w:t>
      </w:r>
    </w:p>
    <w:p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Casuïstiek</w:t>
      </w:r>
    </w:p>
    <w:p w:rsid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Subgroepen</w:t>
      </w:r>
    </w:p>
    <w:p w:rsidR="00F82D79" w:rsidRP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Terugkoppeling</w:t>
      </w:r>
    </w:p>
    <w:p w:rsidR="00FD6BEC" w:rsidRDefault="00FD6BEC" w:rsidP="00F82D79">
      <w:pPr>
        <w:spacing w:line="276" w:lineRule="auto"/>
        <w:rPr>
          <w:sz w:val="32"/>
          <w:szCs w:val="32"/>
        </w:rPr>
      </w:pPr>
    </w:p>
    <w:p w:rsidR="00F82D79" w:rsidRPr="00F82D79" w:rsidRDefault="00F82D79" w:rsidP="00F82D7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Evaluatie ( 10 min)</w:t>
      </w:r>
    </w:p>
    <w:sectPr w:rsidR="00F82D79" w:rsidRPr="00F82D79" w:rsidSect="00FD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EF2"/>
    <w:multiLevelType w:val="hybridMultilevel"/>
    <w:tmpl w:val="48B48F4E"/>
    <w:lvl w:ilvl="0" w:tplc="1C9E5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D47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4E2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468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3E4D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EEE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301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D65B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F0A2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D79"/>
    <w:rsid w:val="008769A3"/>
    <w:rsid w:val="00B659B4"/>
    <w:rsid w:val="00E627E4"/>
    <w:rsid w:val="00F82D79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6BE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2019-08-26T16:30:00Z</dcterms:created>
  <dcterms:modified xsi:type="dcterms:W3CDTF">2019-08-26T16:37:00Z</dcterms:modified>
</cp:coreProperties>
</file>